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3164F" w14:textId="77777777" w:rsidR="00CB5866" w:rsidRDefault="00CB5866" w:rsidP="00E448DC">
      <w:pPr>
        <w:rPr>
          <w:b/>
        </w:rPr>
      </w:pPr>
    </w:p>
    <w:p w14:paraId="4F9B8926" w14:textId="77777777" w:rsidR="00CB5866" w:rsidRDefault="00435542" w:rsidP="00AE6D0A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51CA5951" wp14:editId="06ECB667">
            <wp:extent cx="6403649" cy="8814435"/>
            <wp:effectExtent l="0" t="0" r="0" b="5715"/>
            <wp:docPr id="2" name="Рисунок 2" descr="C:\Users\мария\Desktop\2017-04-1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2017-04-10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649" cy="881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95657" w14:textId="77777777" w:rsidR="00CB5866" w:rsidRDefault="00CB5866" w:rsidP="00AE6D0A">
      <w:pPr>
        <w:jc w:val="center"/>
        <w:rPr>
          <w:b/>
        </w:rPr>
      </w:pPr>
    </w:p>
    <w:p w14:paraId="3EA211C9" w14:textId="77777777" w:rsidR="00AE6D0A" w:rsidRPr="00E448DC" w:rsidRDefault="00A845BF" w:rsidP="00E448DC">
      <w:pPr>
        <w:spacing w:after="0"/>
        <w:jc w:val="center"/>
        <w:rPr>
          <w:rFonts w:ascii="Times New Roman" w:hAnsi="Times New Roman" w:cs="Times New Roman"/>
          <w:b/>
        </w:rPr>
      </w:pPr>
      <w:r w:rsidRPr="00E448DC">
        <w:rPr>
          <w:rFonts w:ascii="Times New Roman" w:hAnsi="Times New Roman" w:cs="Times New Roman"/>
          <w:b/>
        </w:rPr>
        <w:t>I. Общие положения.</w:t>
      </w:r>
    </w:p>
    <w:p w14:paraId="6A911F1D" w14:textId="6C053B4E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1. Аттестационная комиссия Муниципального бюджетного дошкольного образовательного учреждения «Детский сад № </w:t>
      </w:r>
      <w:r w:rsidR="00E448DC" w:rsidRPr="00E448DC">
        <w:rPr>
          <w:rFonts w:ascii="Times New Roman" w:hAnsi="Times New Roman" w:cs="Times New Roman"/>
        </w:rPr>
        <w:t>233</w:t>
      </w:r>
      <w:r w:rsidRPr="00E448DC">
        <w:rPr>
          <w:rFonts w:ascii="Times New Roman" w:hAnsi="Times New Roman" w:cs="Times New Roman"/>
        </w:rPr>
        <w:t xml:space="preserve">» Советского района </w:t>
      </w:r>
      <w:proofErr w:type="spellStart"/>
      <w:r w:rsidRPr="00E448DC">
        <w:rPr>
          <w:rFonts w:ascii="Times New Roman" w:hAnsi="Times New Roman" w:cs="Times New Roman"/>
        </w:rPr>
        <w:t>г.Казани</w:t>
      </w:r>
      <w:proofErr w:type="spellEnd"/>
      <w:r w:rsidRPr="00E448DC">
        <w:rPr>
          <w:rFonts w:ascii="Times New Roman" w:hAnsi="Times New Roman" w:cs="Times New Roman"/>
        </w:rPr>
        <w:t xml:space="preserve"> (далее – ДОУ), создается приказом заведующей ДОУ 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 </w:t>
      </w:r>
    </w:p>
    <w:p w14:paraId="5C63863B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2. В своей работе Комиссия руководствуется Федеральным Законом «Об образовании в Российской Федерации» от 29 декабря 2012 года № 273-ФЗ, Порядком проведения аттестации педагогических работников, осуществляющих образовательную деятельность, утвержденным приказом Министерства образования и науки Российской Федерации от 07.04.2014 года № 276 (далее – Порядок аттестации), Уставом ОУ, настоящим положением.</w:t>
      </w:r>
    </w:p>
    <w:p w14:paraId="71217872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3. Целью деятельности Комиссии является реализация компетенций в области аттестации педагогических работников, предусмотренных Порядком аттестации.</w:t>
      </w:r>
    </w:p>
    <w:p w14:paraId="2C16A6A6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4. Главными задачами Комиссии являются: </w:t>
      </w:r>
    </w:p>
    <w:p w14:paraId="7C04043E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1)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14:paraId="4123CBD7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2) повышение эффективности и качества педагогического труда; </w:t>
      </w:r>
    </w:p>
    <w:p w14:paraId="154FC0C3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3) выявление перспектив использования потенциальных возможностей педагогических работников.</w:t>
      </w:r>
    </w:p>
    <w:p w14:paraId="2FA2C186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5. Принципами деятельности Комиссии являются:</w:t>
      </w:r>
    </w:p>
    <w:p w14:paraId="11E6EC80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ДОУ; </w:t>
      </w:r>
    </w:p>
    <w:p w14:paraId="630BB487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2) коллегиальность – участие в принятии решения всех членов Комиссии;</w:t>
      </w:r>
    </w:p>
    <w:p w14:paraId="53198A90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3) законность – принятие решения в соответствии с действующим законодательством. </w:t>
      </w:r>
    </w:p>
    <w:p w14:paraId="15E5A941" w14:textId="77777777" w:rsidR="00AE6D0A" w:rsidRPr="00E448DC" w:rsidRDefault="00A845BF" w:rsidP="00E448DC">
      <w:pPr>
        <w:spacing w:after="0"/>
        <w:jc w:val="center"/>
        <w:rPr>
          <w:rFonts w:ascii="Times New Roman" w:hAnsi="Times New Roman" w:cs="Times New Roman"/>
          <w:b/>
        </w:rPr>
      </w:pPr>
      <w:r w:rsidRPr="00E448DC">
        <w:rPr>
          <w:rFonts w:ascii="Times New Roman" w:hAnsi="Times New Roman" w:cs="Times New Roman"/>
          <w:b/>
        </w:rPr>
        <w:t>II. Структура и организации деятельности Комиссии.</w:t>
      </w:r>
    </w:p>
    <w:p w14:paraId="269AEE84" w14:textId="77777777" w:rsidR="00AE6D0A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6. Комиссия создается сроком на 1 год. Персональный состав Комиссии утверждается приказом заведующей ДОУ.</w:t>
      </w:r>
    </w:p>
    <w:p w14:paraId="20BD17DF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7. Комиссия формируется из состава из работников ДОУ, представителей профсоюзной организации, методической службы ДОУ, представителей органов местного самоуправления, научных и других организаций. Состав Комиссии в течение аттестационного года не меняется. </w:t>
      </w:r>
    </w:p>
    <w:p w14:paraId="1149784B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8. Возглавляет работу Комиссии председатель. Председателем Комиссии является старший воспитатель ДОУ.</w:t>
      </w:r>
    </w:p>
    <w:p w14:paraId="4A988427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9. Организацию работы Комиссии осуществляет секретарь Комиссии. </w:t>
      </w:r>
    </w:p>
    <w:p w14:paraId="58129AC4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10. Деятельность Комиссии: </w:t>
      </w:r>
    </w:p>
    <w:p w14:paraId="5CC83FCC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1) в Комиссии ведется необходимое делопроизводство (повестки заседаний, протоколы заседаний). </w:t>
      </w:r>
    </w:p>
    <w:p w14:paraId="094452D9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2) Комиссия обеспечивает - организацию методической и консультативной помощи педагогическим работникам;</w:t>
      </w:r>
    </w:p>
    <w:p w14:paraId="1D2B0B3A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контроль соблюдения действующего законодательства в сфере аттестации процедуры аттестации;</w:t>
      </w:r>
    </w:p>
    <w:p w14:paraId="175A72FC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контроль соблюдения требований к оформлению пакета аттестационных материалов; - подготовку и проведение аттестации педагогических работников, </w:t>
      </w:r>
      <w:proofErr w:type="spellStart"/>
      <w:r w:rsidRPr="00E448DC">
        <w:rPr>
          <w:rFonts w:ascii="Times New Roman" w:hAnsi="Times New Roman" w:cs="Times New Roman"/>
        </w:rPr>
        <w:t>аттестующихся</w:t>
      </w:r>
      <w:proofErr w:type="spellEnd"/>
      <w:r w:rsidRPr="00E448DC">
        <w:rPr>
          <w:rFonts w:ascii="Times New Roman" w:hAnsi="Times New Roman" w:cs="Times New Roman"/>
        </w:rPr>
        <w:t xml:space="preserve"> с целью подтверждения соответствия занимаемой должности.</w:t>
      </w:r>
    </w:p>
    <w:p w14:paraId="03F9E8E5" w14:textId="77777777" w:rsidR="003D5721" w:rsidRPr="00E448DC" w:rsidRDefault="00A845BF" w:rsidP="00E448DC">
      <w:pPr>
        <w:spacing w:after="0"/>
        <w:jc w:val="center"/>
        <w:rPr>
          <w:rFonts w:ascii="Times New Roman" w:hAnsi="Times New Roman" w:cs="Times New Roman"/>
          <w:b/>
        </w:rPr>
      </w:pPr>
      <w:r w:rsidRPr="00E448DC">
        <w:rPr>
          <w:rFonts w:ascii="Times New Roman" w:hAnsi="Times New Roman" w:cs="Times New Roman"/>
          <w:b/>
        </w:rPr>
        <w:t>III. Порядок работы Комиссии.</w:t>
      </w:r>
    </w:p>
    <w:p w14:paraId="25684746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11. Комиссия заседает в соответствии с планом работы, утвержденным приказом заведующей ДОУ. На каждом заседании Комиссии ведется протокол заседания Комиссии. </w:t>
      </w:r>
    </w:p>
    <w:p w14:paraId="2C83171B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12. На рассмотрение в Комиссию представляются следующие документы:</w:t>
      </w:r>
    </w:p>
    <w:p w14:paraId="3C1A3602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lastRenderedPageBreak/>
        <w:t xml:space="preserve"> - представление на педагогического работника;</w:t>
      </w:r>
    </w:p>
    <w:p w14:paraId="5496C457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аттестационный паспорт, где указаны результаты профессионального тестирован</w:t>
      </w:r>
      <w:r w:rsidR="003D5721" w:rsidRPr="00E448DC">
        <w:rPr>
          <w:rFonts w:ascii="Times New Roman" w:hAnsi="Times New Roman" w:cs="Times New Roman"/>
        </w:rPr>
        <w:t xml:space="preserve">ия. Дополнительно, по желанию </w:t>
      </w:r>
      <w:proofErr w:type="spellStart"/>
      <w:r w:rsidR="003D5721" w:rsidRPr="00E448DC">
        <w:rPr>
          <w:rFonts w:ascii="Times New Roman" w:hAnsi="Times New Roman" w:cs="Times New Roman"/>
        </w:rPr>
        <w:t>ат</w:t>
      </w:r>
      <w:r w:rsidRPr="00E448DC">
        <w:rPr>
          <w:rFonts w:ascii="Times New Roman" w:hAnsi="Times New Roman" w:cs="Times New Roman"/>
        </w:rPr>
        <w:t>тестующегося</w:t>
      </w:r>
      <w:proofErr w:type="spellEnd"/>
      <w:r w:rsidRPr="00E448DC">
        <w:rPr>
          <w:rFonts w:ascii="Times New Roman" w:hAnsi="Times New Roman" w:cs="Times New Roman"/>
        </w:rPr>
        <w:t xml:space="preserve">, в Комиссию могут быть представлены материалы, свидетельствующие об уровне его квалификации и профессионализме. </w:t>
      </w:r>
    </w:p>
    <w:p w14:paraId="36F720BD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13. Председатель Комиссии (заместитель председателя Комиссии):</w:t>
      </w:r>
    </w:p>
    <w:p w14:paraId="41AFB20D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утверждает повестку заседания; - определяет регламент работы Комиссии;</w:t>
      </w:r>
    </w:p>
    <w:p w14:paraId="0C4E69D4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- ведет заседания Комиссии;</w:t>
      </w:r>
    </w:p>
    <w:p w14:paraId="373E99F8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14:paraId="77A5A285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14. Секретарь Комиссии:</w:t>
      </w:r>
    </w:p>
    <w:p w14:paraId="2858C9F2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принимает документы на аттестацию в установленном настоящим Положением порядке; </w:t>
      </w:r>
    </w:p>
    <w:p w14:paraId="714805AE" w14:textId="77777777" w:rsidR="003D5721" w:rsidRPr="00E448DC" w:rsidRDefault="003D5721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-</w:t>
      </w:r>
      <w:r w:rsidR="00A845BF" w:rsidRPr="00E448DC">
        <w:rPr>
          <w:rFonts w:ascii="Times New Roman" w:hAnsi="Times New Roman" w:cs="Times New Roman"/>
        </w:rPr>
        <w:t>составляет проект графика индивидуального прохождения аттестации и согласовывает его с аттестационной комиссией Министерства;</w:t>
      </w:r>
    </w:p>
    <w:p w14:paraId="730EC9F6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ведет журналы регистрации принятых на рассмотрение Комиссии аттестационных материалов, учета и выдачи аттестационных листов; - готовит проект приказа по результатам работы Комиссии; - информирует заявителей о принятом решении в течение двух дней со дня принятия решения;</w:t>
      </w:r>
    </w:p>
    <w:p w14:paraId="1966D5FC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</w:t>
      </w:r>
      <w:r w:rsidR="003D5721" w:rsidRPr="00E448DC">
        <w:rPr>
          <w:rFonts w:ascii="Times New Roman" w:hAnsi="Times New Roman" w:cs="Times New Roman"/>
        </w:rPr>
        <w:t>-</w:t>
      </w:r>
      <w:r w:rsidRPr="00E448DC">
        <w:rPr>
          <w:rFonts w:ascii="Times New Roman" w:hAnsi="Times New Roman" w:cs="Times New Roman"/>
        </w:rPr>
        <w:t xml:space="preserve">оформляет аттестационный паспорт </w:t>
      </w:r>
      <w:proofErr w:type="spellStart"/>
      <w:r w:rsidRPr="00E448DC">
        <w:rPr>
          <w:rFonts w:ascii="Times New Roman" w:hAnsi="Times New Roman" w:cs="Times New Roman"/>
        </w:rPr>
        <w:t>аттестующихся</w:t>
      </w:r>
      <w:proofErr w:type="spellEnd"/>
      <w:r w:rsidRPr="00E448DC">
        <w:rPr>
          <w:rFonts w:ascii="Times New Roman" w:hAnsi="Times New Roman" w:cs="Times New Roman"/>
        </w:rPr>
        <w:t xml:space="preserve"> работников в соответствии с решением Комиссии;</w:t>
      </w:r>
    </w:p>
    <w:p w14:paraId="192BE284" w14:textId="77777777" w:rsidR="003D5721" w:rsidRPr="00E448DC" w:rsidRDefault="003D5721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-</w:t>
      </w:r>
      <w:r w:rsidR="00A845BF" w:rsidRPr="00E448DC">
        <w:rPr>
          <w:rFonts w:ascii="Times New Roman" w:hAnsi="Times New Roman" w:cs="Times New Roman"/>
        </w:rPr>
        <w:t xml:space="preserve">  ведет аттестационные дела педагогических работников ДОУ в </w:t>
      </w:r>
      <w:proofErr w:type="spellStart"/>
      <w:r w:rsidR="00A845BF" w:rsidRPr="00E448DC">
        <w:rPr>
          <w:rFonts w:ascii="Times New Roman" w:hAnsi="Times New Roman" w:cs="Times New Roman"/>
        </w:rPr>
        <w:t>межаттестационный</w:t>
      </w:r>
      <w:proofErr w:type="spellEnd"/>
      <w:r w:rsidR="00A845BF" w:rsidRPr="00E448DC">
        <w:rPr>
          <w:rFonts w:ascii="Times New Roman" w:hAnsi="Times New Roman" w:cs="Times New Roman"/>
        </w:rPr>
        <w:t xml:space="preserve"> период.</w:t>
      </w:r>
    </w:p>
    <w:p w14:paraId="439D9DBF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приглашает</w:t>
      </w:r>
      <w:r w:rsidR="003D5721" w:rsidRPr="00E448DC">
        <w:rPr>
          <w:rFonts w:ascii="Times New Roman" w:hAnsi="Times New Roman" w:cs="Times New Roman"/>
        </w:rPr>
        <w:t xml:space="preserve"> на заседание членов Комиссии; </w:t>
      </w:r>
    </w:p>
    <w:p w14:paraId="10B98048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ведет протоколы заседаний Комиссии. Протокол заседания Комиссии с принятым решением подписывают председатель, ответственный секретарь Комиссии.</w:t>
      </w:r>
    </w:p>
    <w:p w14:paraId="377B001B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15. Члены Комиссии осуществляют экспертизу аттестационных материалов, представленных в Комиссию для подтверждения квалификации по занимаемой должности. </w:t>
      </w:r>
    </w:p>
    <w:p w14:paraId="04BFDD42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 </w:t>
      </w:r>
    </w:p>
    <w:p w14:paraId="4F97F176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14:paraId="13171675" w14:textId="77777777" w:rsidR="003D5721" w:rsidRPr="00E448DC" w:rsidRDefault="00A845BF" w:rsidP="00E448DC">
      <w:pPr>
        <w:spacing w:after="0"/>
        <w:jc w:val="center"/>
        <w:rPr>
          <w:rFonts w:ascii="Times New Roman" w:hAnsi="Times New Roman" w:cs="Times New Roman"/>
          <w:b/>
        </w:rPr>
      </w:pPr>
      <w:r w:rsidRPr="00E448DC">
        <w:rPr>
          <w:rFonts w:ascii="Times New Roman" w:hAnsi="Times New Roman" w:cs="Times New Roman"/>
          <w:b/>
        </w:rPr>
        <w:t>IV. Права и обязанности Комиссии.</w:t>
      </w:r>
    </w:p>
    <w:p w14:paraId="77C55121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18. Комиссия имеет право: - в необходимых случаях требовать дополнительной информации в пределах компетенции; -проводить собеседование с </w:t>
      </w:r>
      <w:proofErr w:type="spellStart"/>
      <w:r w:rsidRPr="00E448DC">
        <w:rPr>
          <w:rFonts w:ascii="Times New Roman" w:hAnsi="Times New Roman" w:cs="Times New Roman"/>
        </w:rPr>
        <w:t>аттестующимися</w:t>
      </w:r>
      <w:proofErr w:type="spellEnd"/>
      <w:r w:rsidRPr="00E448DC">
        <w:rPr>
          <w:rFonts w:ascii="Times New Roman" w:hAnsi="Times New Roman" w:cs="Times New Roman"/>
        </w:rPr>
        <w:t xml:space="preserve"> работниками. </w:t>
      </w:r>
    </w:p>
    <w:p w14:paraId="67C65BE4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19. Комиссия обязана:</w:t>
      </w:r>
    </w:p>
    <w:p w14:paraId="3FC0323D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sym w:font="Symbol" w:char="F0B7"/>
      </w:r>
      <w:r w:rsidRPr="00E448DC">
        <w:rPr>
          <w:rFonts w:ascii="Times New Roman" w:hAnsi="Times New Roman" w:cs="Times New Roman"/>
        </w:rPr>
        <w:t xml:space="preserve"> принимать решение в соответствии с действующим законодательством; </w:t>
      </w:r>
    </w:p>
    <w:p w14:paraId="4B542407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sym w:font="Symbol" w:char="F0B7"/>
      </w:r>
      <w:r w:rsidRPr="00E448DC">
        <w:rPr>
          <w:rFonts w:ascii="Times New Roman" w:hAnsi="Times New Roman" w:cs="Times New Roman"/>
        </w:rPr>
        <w:t xml:space="preserve"> информировать о принятом решении;</w:t>
      </w:r>
    </w:p>
    <w:p w14:paraId="75F70086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</w:t>
      </w:r>
      <w:r w:rsidRPr="00E448DC">
        <w:rPr>
          <w:rFonts w:ascii="Times New Roman" w:hAnsi="Times New Roman" w:cs="Times New Roman"/>
        </w:rPr>
        <w:sym w:font="Symbol" w:char="F0B7"/>
      </w:r>
      <w:r w:rsidRPr="00E448DC">
        <w:rPr>
          <w:rFonts w:ascii="Times New Roman" w:hAnsi="Times New Roman" w:cs="Times New Roman"/>
        </w:rPr>
        <w:t xml:space="preserve"> осуществлять контроль за исполнением принятых Комиссией решений и рекомендаций по результатам аттестации. V. Права, обязанности и ответственность членов Комиссии. </w:t>
      </w:r>
    </w:p>
    <w:p w14:paraId="1FDC08AC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>20. Члены Комиссии имеют право:</w:t>
      </w:r>
    </w:p>
    <w:p w14:paraId="574568DA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вносить предложения на заседании Комиссии по рассматриваемым вопросам;</w:t>
      </w:r>
    </w:p>
    <w:p w14:paraId="1CD46025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высказывать особое мнение в случае несогласия с принимаемым решением и фиксировать его в протоколе заседания Комиссии;</w:t>
      </w:r>
    </w:p>
    <w:p w14:paraId="1A7922F7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участвовать в обсуждении вопросов, предусмотренных повесткой Комиссии; - принимать участие в подготовке решений Комиссии.</w:t>
      </w:r>
    </w:p>
    <w:p w14:paraId="343F280F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21. Члены Комиссии обязаны:</w:t>
      </w:r>
    </w:p>
    <w:p w14:paraId="75F0A87A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присутствовать на всех заседаниях Комиссии;</w:t>
      </w:r>
    </w:p>
    <w:p w14:paraId="2C7C5924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осуществлять свою деятельность в соответствии с принципами работы Комиссии;</w:t>
      </w:r>
    </w:p>
    <w:p w14:paraId="397487A1" w14:textId="77777777" w:rsidR="003D572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t xml:space="preserve"> - использовать служебную информацию только в установленном порядке. </w:t>
      </w:r>
    </w:p>
    <w:p w14:paraId="46840541" w14:textId="77777777" w:rsidR="00694471" w:rsidRPr="00E448DC" w:rsidRDefault="00A845BF" w:rsidP="00E448DC">
      <w:pPr>
        <w:spacing w:after="0"/>
        <w:rPr>
          <w:rFonts w:ascii="Times New Roman" w:hAnsi="Times New Roman" w:cs="Times New Roman"/>
        </w:rPr>
      </w:pPr>
      <w:r w:rsidRPr="00E448DC">
        <w:rPr>
          <w:rFonts w:ascii="Times New Roman" w:hAnsi="Times New Roman" w:cs="Times New Roman"/>
        </w:rPr>
        <w:lastRenderedPageBreak/>
        <w:t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sectPr w:rsidR="00694471" w:rsidRPr="00E4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DF"/>
    <w:rsid w:val="003D5721"/>
    <w:rsid w:val="00435542"/>
    <w:rsid w:val="00694471"/>
    <w:rsid w:val="00A211DF"/>
    <w:rsid w:val="00A845BF"/>
    <w:rsid w:val="00AE6D0A"/>
    <w:rsid w:val="00BF10EA"/>
    <w:rsid w:val="00CB5866"/>
    <w:rsid w:val="00E448DC"/>
    <w:rsid w:val="00E5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9CE7"/>
  <w15:docId w15:val="{46C7FFAF-B481-41E2-8761-7A86962E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мадоу233</dc:creator>
  <cp:lastModifiedBy>наталья мошкова</cp:lastModifiedBy>
  <cp:revision>2</cp:revision>
  <dcterms:created xsi:type="dcterms:W3CDTF">2021-10-26T10:03:00Z</dcterms:created>
  <dcterms:modified xsi:type="dcterms:W3CDTF">2021-10-26T10:03:00Z</dcterms:modified>
</cp:coreProperties>
</file>